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ASSESSMENT FORMAT</w:t>
      </w:r>
    </w:p>
    <w:tbl>
      <w:tblPr>
        <w:tblStyle w:val="style154"/>
        <w:tblW w:w="9322" w:type="dxa"/>
        <w:tblInd w:w="0" w:type="dxa"/>
        <w:tblLook w:val="04A0" w:firstRow="1" w:lastRow="0" w:firstColumn="1" w:lastColumn="0" w:noHBand="0" w:noVBand="1"/>
      </w:tblPr>
      <w:tblGrid>
        <w:gridCol w:w="1479"/>
        <w:gridCol w:w="3411"/>
        <w:gridCol w:w="1310"/>
        <w:gridCol w:w="3124"/>
      </w:tblGrid>
      <w:tr>
        <w:trPr/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3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June 5 2020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>
            <w:pPr>
              <w:pStyle w:val="style0"/>
              <w:spacing w:lineRule="auto" w:line="240"/>
              <w:rPr>
                <w:b/>
                <w:i/>
                <w:iCs/>
                <w:sz w:val="24"/>
                <w:szCs w:val="24"/>
              </w:rPr>
            </w:pPr>
            <w:r>
              <w:rPr>
                <w:b/>
                <w:i/>
                <w:iCs/>
                <w:sz w:val="24"/>
                <w:szCs w:val="24"/>
                <w:lang w:val="en-US"/>
              </w:rPr>
              <w:t>Shalivahan</w:t>
            </w:r>
          </w:p>
        </w:tc>
      </w:tr>
      <w:tr>
        <w:tblPrEx/>
        <w:trPr/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3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Network theory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4AL18EC0</w:t>
            </w:r>
            <w:r>
              <w:rPr>
                <w:b/>
                <w:sz w:val="24"/>
                <w:szCs w:val="24"/>
                <w:lang w:val="en-US"/>
              </w:rPr>
              <w:t>47</w:t>
            </w:r>
          </w:p>
        </w:tc>
      </w:tr>
      <w:tr>
        <w:tblPrEx/>
        <w:trPr/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3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Tie set and Cut set Matrices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  <w:r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sem </w:t>
            </w:r>
          </w:p>
        </w:tc>
      </w:tr>
      <w:tr>
        <w:tblPrEx/>
        <w:trPr/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 Repository:</w:t>
            </w:r>
          </w:p>
        </w:tc>
        <w:tc>
          <w:tcPr>
            <w:tcW w:w="3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shalivahan1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</w:p>
        </w:tc>
        <w:tc>
          <w:tcPr>
            <w:tcW w:w="3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9322" w:type="dxa"/>
        <w:tblInd w:w="0" w:type="dxa"/>
        <w:tblLook w:val="04A0" w:firstRow="1" w:lastRow="0" w:firstColumn="1" w:lastColumn="0" w:noHBand="0" w:noVBand="1"/>
      </w:tblPr>
      <w:tblGrid>
        <w:gridCol w:w="9322"/>
      </w:tblGrid>
      <w:tr>
        <w:trPr/>
        <w:tc>
          <w:tcPr>
            <w:tcW w:w="9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>
            <w:pPr>
              <w:pStyle w:val="style0"/>
              <w:spacing w:lineRule="auto" w:line="24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>
        <w:tblPrEx/>
        <w:trPr/>
        <w:tc>
          <w:tcPr>
            <w:tcW w:w="9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spacing w:lineRule="auto" w:line="240"/>
              <w:jc w:val="center"/>
              <w:rPr>
                <w:b/>
                <w:sz w:val="24"/>
                <w:szCs w:val="24"/>
              </w:rPr>
            </w:pPr>
          </w:p>
          <w:p>
            <w:pPr>
              <w:pStyle w:val="style0"/>
              <w:spacing w:lineRule="auto" w:line="240"/>
              <w:jc w:val="center"/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L="0" distT="0" distB="0" distR="0">
                  <wp:extent cx="3818889" cy="2237770"/>
                  <wp:effectExtent l="0" t="0" r="0" b="0"/>
                  <wp:docPr id="1026" name="Picture 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818889" cy="223777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tabs>
                <w:tab w:val="left" w:leader="none" w:pos="3210"/>
                <w:tab w:val="center" w:leader="none" w:pos="4884"/>
              </w:tabs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ab/>
            </w:r>
            <w:r>
              <w:rPr>
                <w:b/>
                <w:sz w:val="24"/>
                <w:szCs w:val="24"/>
              </w:rPr>
              <w:tab/>
            </w:r>
          </w:p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4446552" cy="5752579"/>
                  <wp:effectExtent l="0" t="0" r="0" b="0"/>
                  <wp:docPr id="1027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16200000">
                            <a:off x="0" y="0"/>
                            <a:ext cx="4446552" cy="57525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9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</w:p>
          <w:p>
            <w:pPr>
              <w:numPr>
                <w:ilvl w:val="0"/>
                <w:numId w:val="0"/>
              </w:numPr>
              <w:spacing w:lineRule="auto" w:line="240"/>
              <w:rPr>
                <w:b/>
                <w:sz w:val="24"/>
                <w:szCs w:val="24"/>
              </w:rPr>
            </w:pPr>
          </w:p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>
          <w:b/>
          <w:sz w:val="36"/>
          <w:u w:val="single"/>
        </w:rPr>
      </w:pPr>
    </w:p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 xml:space="preserve">DAILY </w:t>
      </w:r>
      <w:r>
        <w:rPr>
          <w:b/>
          <w:sz w:val="36"/>
          <w:u w:val="single"/>
        </w:rPr>
        <w:t>ASSESSMENT FORMAT</w:t>
      </w:r>
    </w:p>
    <w:tbl>
      <w:tblPr>
        <w:tblStyle w:val="style154"/>
        <w:tblW w:w="9322" w:type="dxa"/>
        <w:tblInd w:w="0" w:type="dxa"/>
        <w:tblLook w:val="04A0" w:firstRow="1" w:lastRow="0" w:firstColumn="1" w:lastColumn="0" w:noHBand="0" w:noVBand="1"/>
      </w:tblPr>
      <w:tblGrid>
        <w:gridCol w:w="1479"/>
        <w:gridCol w:w="3411"/>
        <w:gridCol w:w="1310"/>
        <w:gridCol w:w="3123"/>
      </w:tblGrid>
      <w:tr>
        <w:trPr/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3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June 5 2020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>
            <w:pPr>
              <w:pStyle w:val="style0"/>
              <w:spacing w:lineRule="auto" w:line="240"/>
              <w:rPr>
                <w:b/>
                <w:i/>
                <w:iCs/>
                <w:sz w:val="24"/>
                <w:szCs w:val="24"/>
              </w:rPr>
            </w:pPr>
            <w:r>
              <w:rPr>
                <w:b/>
                <w:i/>
                <w:iCs/>
                <w:sz w:val="24"/>
                <w:szCs w:val="24"/>
              </w:rPr>
              <w:t>S</w:t>
            </w:r>
            <w:r>
              <w:rPr>
                <w:b/>
                <w:i/>
                <w:iCs/>
                <w:sz w:val="24"/>
                <w:szCs w:val="24"/>
                <w:lang w:val="en-US"/>
              </w:rPr>
              <w:t>halivahan</w:t>
            </w:r>
          </w:p>
        </w:tc>
      </w:tr>
      <w:tr>
        <w:tblPrEx/>
        <w:trPr/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3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Data science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4AL18EC0</w:t>
            </w:r>
            <w:r>
              <w:rPr>
                <w:b/>
                <w:sz w:val="24"/>
                <w:szCs w:val="24"/>
                <w:lang w:val="en-US"/>
              </w:rPr>
              <w:t>47</w:t>
            </w:r>
          </w:p>
        </w:tc>
      </w:tr>
      <w:tr>
        <w:tblPrEx/>
        <w:trPr/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3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Regression in machine learning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  <w:r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sem </w:t>
            </w:r>
          </w:p>
        </w:tc>
      </w:tr>
      <w:tr>
        <w:tblPrEx/>
        <w:trPr/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 Repository:</w:t>
            </w:r>
          </w:p>
        </w:tc>
        <w:tc>
          <w:tcPr>
            <w:tcW w:w="3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>
            <w:pPr>
              <w:pStyle w:val="style0"/>
              <w:spacing w:lineRule="auto" w:line="240"/>
              <w:rPr>
                <w:b/>
                <w:i/>
                <w:iCs/>
                <w:sz w:val="24"/>
                <w:szCs w:val="24"/>
              </w:rPr>
            </w:pPr>
            <w:r>
              <w:rPr>
                <w:b/>
                <w:i/>
                <w:iCs/>
                <w:sz w:val="24"/>
                <w:szCs w:val="24"/>
                <w:lang w:val="en-US"/>
              </w:rPr>
              <w:t>shalivahan1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</w:p>
        </w:tc>
        <w:tc>
          <w:tcPr>
            <w:tcW w:w="3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9322" w:type="dxa"/>
        <w:tblInd w:w="0" w:type="dxa"/>
        <w:tblLook w:val="04A0" w:firstRow="1" w:lastRow="0" w:firstColumn="1" w:lastColumn="0" w:noHBand="0" w:noVBand="1"/>
      </w:tblPr>
      <w:tblGrid>
        <w:gridCol w:w="9406"/>
      </w:tblGrid>
      <w:tr>
        <w:trPr/>
        <w:tc>
          <w:tcPr>
            <w:tcW w:w="9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>
            <w:pPr>
              <w:pStyle w:val="style0"/>
              <w:spacing w:lineRule="auto" w:line="24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>
        <w:tblPrEx/>
        <w:trPr/>
        <w:tc>
          <w:tcPr>
            <w:tcW w:w="9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tabs>
                <w:tab w:val="left" w:leader="none" w:pos="3210"/>
                <w:tab w:val="center" w:leader="none" w:pos="4884"/>
              </w:tabs>
              <w:spacing w:lineRule="auto" w:line="240"/>
              <w:rPr>
                <w:b/>
                <w:sz w:val="24"/>
                <w:szCs w:val="24"/>
              </w:rPr>
            </w:pPr>
          </w:p>
        </w:tc>
      </w:tr>
      <w:tr>
        <w:tblPrEx/>
        <w:trPr/>
        <w:tc>
          <w:tcPr>
            <w:tcW w:w="9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</w:t>
            </w:r>
          </w:p>
          <w:p>
            <w:pPr>
              <w:spacing w:lineRule="auto" w:line="24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4033549" cy="5835382"/>
                  <wp:effectExtent l="0" t="0" r="0" b="0"/>
                  <wp:docPr id="1028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16200000">
                            <a:off x="0" y="0"/>
                            <a:ext cx="4033549" cy="583538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179"/>
              <w:spacing w:lineRule="auto" w:line="24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     *</w:t>
            </w:r>
          </w:p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</w:p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</w:p>
          <w:p>
            <w:pPr>
              <w:pStyle w:val="style0"/>
              <w:spacing w:lineRule="auto" w:line="24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/>
      </w:pPr>
    </w:p>
    <w:p>
      <w:pPr>
        <w:pStyle w:val="style0"/>
        <w:rPr/>
      </w:pP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altName w:val="Symbol"/>
    <w:panose1 w:val="05050102010007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ourier New">
    <w:altName w:val="Courier New"/>
    <w:panose1 w:val="02070309020002020404"/>
    <w:charset w:val="00"/>
    <w:family w:val="modern"/>
    <w:pitch w:val="fixed"/>
    <w:sig w:usb0="E0002EFF" w:usb1="C0007843" w:usb2="00000009" w:usb3="00000000" w:csb0="000001FF" w:csb1="00000000"/>
  </w:font>
  <w:font w:name="Wingdings">
    <w:altName w:val="Wingdings"/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altName w:val="Calibri"/>
    <w:panose1 w:val="020f0502020002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001010101"/>
    <w:charset w:val="86"/>
    <w:family w:val="auto"/>
    <w:pitch w:val="variable"/>
    <w:sig w:usb0="00000001" w:usb1="080E0000" w:usb2="0000001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F708B0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000001"/>
    <w:multiLevelType w:val="hybridMultilevel"/>
    <w:tmpl w:val="32AE97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32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SimSun" w:eastAsia="Calibri" w:hAnsi="Calibri"/>
        <w:sz w:val="22"/>
        <w:szCs w:val="22"/>
        <w:lang w:val="en-IN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>
      <w:spacing w:lineRule="auto" w:line="253"/>
    </w:pPr>
    <w:r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tcBorders/>
    </w:tcPr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styles" Target="styles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67</Words>
  <Pages>2</Pages>
  <Characters>396</Characters>
  <Application>WPS Office</Application>
  <DocSecurity>0</DocSecurity>
  <Paragraphs>75</Paragraphs>
  <ScaleCrop>false</ScaleCrop>
  <LinksUpToDate>false</LinksUpToDate>
  <CharactersWithSpaces>438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2020-06-06T05:21:00Z</dcterms:created>
  <dc:creator>Rubesh Murthy</dc:creator>
  <lastModifiedBy>vivo 1904</lastModifiedBy>
  <dcterms:modified xsi:type="dcterms:W3CDTF">2020-06-07T15:11:47Z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